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8AA" w:rsidRDefault="005848AA" w:rsidP="005848A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5848AA" w:rsidRPr="0082160D" w:rsidRDefault="005848AA" w:rsidP="005848AA">
      <w:pPr>
        <w:spacing w:after="0" w:line="264" w:lineRule="auto"/>
        <w:ind w:firstLine="600"/>
        <w:jc w:val="both"/>
        <w:rPr>
          <w:lang w:val="ru-RU"/>
        </w:rPr>
      </w:pPr>
      <w:r w:rsidRPr="0082160D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82160D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5848AA" w:rsidRPr="003A09DF" w:rsidRDefault="003A09DF" w:rsidP="005848AA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5848AA" w:rsidRPr="003A09DF">
        <w:rPr>
          <w:rFonts w:ascii="Times New Roman" w:hAnsi="Times New Roman" w:cs="Times New Roman"/>
          <w:sz w:val="28"/>
          <w:szCs w:val="28"/>
          <w:lang w:val="ru-RU"/>
        </w:rPr>
        <w:t xml:space="preserve">Согласно календарно-тематическому плану в 6 классе будет реализовано 202 часа. </w:t>
      </w:r>
      <w:r w:rsidR="005848AA" w:rsidRPr="003A09D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Данной программой предусмотрено проведение контрольных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 практических</w:t>
      </w:r>
      <w:r w:rsidR="005848AA" w:rsidRPr="003A09D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работ: контрольных работ </w:t>
      </w:r>
      <w:r w:rsidRPr="003A09D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–</w:t>
      </w:r>
      <w:r w:rsidR="005848AA" w:rsidRPr="003A09D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3A09D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14, практических работ – 29.</w:t>
      </w:r>
    </w:p>
    <w:p w:rsidR="005848AA" w:rsidRPr="005848AA" w:rsidRDefault="005848AA" w:rsidP="005848AA">
      <w:pPr>
        <w:ind w:left="-425"/>
        <w:contextualSpacing/>
        <w:jc w:val="both"/>
        <w:rPr>
          <w:b/>
          <w:color w:val="000000" w:themeColor="text1"/>
          <w:sz w:val="28"/>
          <w:szCs w:val="28"/>
          <w:lang w:val="ru-RU"/>
        </w:rPr>
      </w:pPr>
      <w:r w:rsidRPr="005848AA">
        <w:rPr>
          <w:b/>
          <w:color w:val="000000" w:themeColor="text1"/>
          <w:sz w:val="28"/>
          <w:szCs w:val="28"/>
          <w:lang w:val="ru-RU"/>
        </w:rPr>
        <w:t xml:space="preserve">                                                </w:t>
      </w:r>
    </w:p>
    <w:p w:rsidR="005848AA" w:rsidRPr="0082160D" w:rsidRDefault="005848AA" w:rsidP="005848AA">
      <w:pPr>
        <w:rPr>
          <w:lang w:val="ru-RU"/>
        </w:rPr>
        <w:sectPr w:rsidR="005848AA" w:rsidRPr="0082160D">
          <w:pgSz w:w="11906" w:h="16383"/>
          <w:pgMar w:top="1134" w:right="850" w:bottom="1134" w:left="1701" w:header="720" w:footer="720" w:gutter="0"/>
          <w:cols w:space="720"/>
        </w:sectPr>
      </w:pPr>
    </w:p>
    <w:p w:rsidR="00EF1A20" w:rsidRPr="005848AA" w:rsidRDefault="00EF1A20">
      <w:pPr>
        <w:rPr>
          <w:lang w:val="ru-RU"/>
        </w:rPr>
      </w:pPr>
    </w:p>
    <w:sectPr w:rsidR="00EF1A20" w:rsidRPr="005848AA" w:rsidSect="009F0E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848AA"/>
    <w:rsid w:val="003A09DF"/>
    <w:rsid w:val="005848AA"/>
    <w:rsid w:val="009F0EAC"/>
    <w:rsid w:val="00AC1AE2"/>
    <w:rsid w:val="00AD447D"/>
    <w:rsid w:val="00EF1A20"/>
    <w:rsid w:val="00F7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AA"/>
    <w:pPr>
      <w:spacing w:after="200" w:line="276" w:lineRule="auto"/>
    </w:pPr>
    <w:rPr>
      <w:rFonts w:asciiTheme="minorHAnsi" w:hAnsiTheme="minorHAnsi" w:cstheme="minorBidi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1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математика</cp:lastModifiedBy>
  <cp:revision>1</cp:revision>
  <dcterms:created xsi:type="dcterms:W3CDTF">2023-10-18T08:23:00Z</dcterms:created>
  <dcterms:modified xsi:type="dcterms:W3CDTF">2023-10-18T08:36:00Z</dcterms:modified>
</cp:coreProperties>
</file>